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BA5" w:rsidRDefault="00347BA5" w:rsidP="00347BA5">
      <w:pPr>
        <w:tabs>
          <w:tab w:val="left" w:pos="1134"/>
          <w:tab w:val="right" w:pos="9923"/>
        </w:tabs>
        <w:spacing w:after="0" w:line="276" w:lineRule="auto"/>
        <w:ind w:left="1134" w:hanging="1134"/>
        <w:jc w:val="both"/>
        <w:rPr>
          <w:rFonts w:ascii="Verdana" w:hAnsi="Verdana" w:cs="Arial"/>
          <w:sz w:val="18"/>
          <w:szCs w:val="18"/>
        </w:rPr>
      </w:pPr>
      <w:r>
        <w:rPr>
          <w:rFonts w:ascii="Arial" w:hAnsi="Arial" w:cs="Arial"/>
        </w:rPr>
        <w:tab/>
      </w:r>
      <w:r w:rsidRPr="00D96FAF">
        <w:rPr>
          <w:rFonts w:ascii="Verdana" w:hAnsi="Verdana" w:cs="Arial"/>
          <w:sz w:val="18"/>
          <w:szCs w:val="18"/>
          <w:highlight w:val="yellow"/>
        </w:rPr>
        <w:t>&lt;Note:</w:t>
      </w:r>
    </w:p>
    <w:p w:rsidR="00347BA5" w:rsidRDefault="00347BA5" w:rsidP="00347BA5">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D96FAF">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347BA5" w:rsidRDefault="00347BA5" w:rsidP="00347BA5">
      <w:pPr>
        <w:tabs>
          <w:tab w:val="left" w:pos="1134"/>
          <w:tab w:val="right" w:pos="9923"/>
        </w:tabs>
        <w:spacing w:after="0" w:line="276" w:lineRule="auto"/>
        <w:ind w:left="1134" w:hanging="1134"/>
        <w:jc w:val="both"/>
        <w:rPr>
          <w:rFonts w:ascii="Verdana" w:hAnsi="Verdana" w:cs="Arial"/>
          <w:sz w:val="18"/>
          <w:szCs w:val="18"/>
        </w:rPr>
      </w:pPr>
    </w:p>
    <w:p w:rsidR="0073274D" w:rsidRPr="00347BA5" w:rsidRDefault="00347BA5" w:rsidP="00656510">
      <w:pPr>
        <w:tabs>
          <w:tab w:val="left" w:pos="1134"/>
          <w:tab w:val="right" w:pos="9923"/>
        </w:tabs>
        <w:spacing w:line="276" w:lineRule="auto"/>
        <w:rPr>
          <w:rFonts w:ascii="Verdana" w:hAnsi="Verdana" w:cs="Arial"/>
          <w:sz w:val="18"/>
          <w:szCs w:val="18"/>
        </w:rPr>
      </w:pPr>
      <w:r w:rsidRPr="00347BA5">
        <w:rPr>
          <w:rFonts w:ascii="Verdana" w:hAnsi="Verdana" w:cs="Arial"/>
          <w:sz w:val="18"/>
          <w:szCs w:val="18"/>
          <w:highlight w:val="yellow"/>
        </w:rPr>
        <w:t>&lt;CCS kode eller and</w:t>
      </w:r>
      <w:r w:rsidR="007D0551">
        <w:rPr>
          <w:rFonts w:ascii="Verdana" w:hAnsi="Verdana" w:cs="Arial"/>
          <w:sz w:val="18"/>
          <w:szCs w:val="18"/>
          <w:highlight w:val="yellow"/>
        </w:rPr>
        <w:t>en</w:t>
      </w:r>
      <w:r w:rsidRPr="00347BA5">
        <w:rPr>
          <w:rFonts w:ascii="Verdana" w:hAnsi="Verdana" w:cs="Arial"/>
          <w:sz w:val="18"/>
          <w:szCs w:val="18"/>
          <w:highlight w:val="yellow"/>
        </w:rPr>
        <w:t xml:space="preserve"> identifikation&gt;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C22C00">
        <w:rPr>
          <w:rFonts w:ascii="Verdana" w:hAnsi="Verdana" w:cs="Arial"/>
          <w:b/>
          <w:sz w:val="18"/>
          <w:szCs w:val="18"/>
        </w:rPr>
        <w:t xml:space="preserve">2 lags </w:t>
      </w:r>
      <w:r w:rsidR="00D52A07">
        <w:rPr>
          <w:rFonts w:ascii="Verdana" w:hAnsi="Verdana" w:cs="Arial"/>
          <w:b/>
          <w:sz w:val="18"/>
          <w:szCs w:val="18"/>
        </w:rPr>
        <w:t>glatdækning</w:t>
      </w:r>
      <w:r w:rsidRPr="00B55F25">
        <w:rPr>
          <w:rFonts w:ascii="Verdana" w:hAnsi="Verdana" w:cs="Arial"/>
          <w:b/>
          <w:sz w:val="18"/>
          <w:szCs w:val="18"/>
        </w:rPr>
        <w:t>, SBS-bitumen</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56510" w:rsidRPr="00C22C00"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C22C00">
        <w:rPr>
          <w:rFonts w:ascii="Verdana" w:hAnsi="Verdana" w:cs="Arial"/>
          <w:b/>
          <w:sz w:val="18"/>
          <w:szCs w:val="18"/>
        </w:rPr>
        <w:t>Omfang</w:t>
      </w:r>
    </w:p>
    <w:p w:rsidR="00656510" w:rsidRPr="00C22C00" w:rsidRDefault="00D6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C22C00">
        <w:rPr>
          <w:rFonts w:ascii="Verdana" w:hAnsi="Verdana" w:cs="Arial"/>
          <w:sz w:val="18"/>
          <w:szCs w:val="18"/>
        </w:rPr>
        <w:t>2 lags tagp</w:t>
      </w:r>
      <w:r w:rsidR="00D52A07" w:rsidRPr="00C22C00">
        <w:rPr>
          <w:rFonts w:ascii="Verdana" w:hAnsi="Verdana" w:cs="Arial"/>
          <w:sz w:val="18"/>
          <w:szCs w:val="18"/>
        </w:rPr>
        <w:t>apdækning, min. taghældning 1:40</w:t>
      </w:r>
      <w:r w:rsidR="00C22C00">
        <w:rPr>
          <w:rFonts w:ascii="Verdana" w:hAnsi="Verdana" w:cs="Arial"/>
          <w:sz w:val="18"/>
          <w:szCs w:val="18"/>
        </w:rPr>
        <w:t>.</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B55F25">
        <w:rPr>
          <w:rFonts w:ascii="Verdana" w:hAnsi="Verdana" w:cs="Arial"/>
          <w:sz w:val="18"/>
          <w:szCs w:val="18"/>
        </w:rPr>
        <w:t>Alu</w:t>
      </w:r>
      <w:proofErr w:type="spellEnd"/>
      <w:r w:rsidRPr="00B55F25">
        <w:rPr>
          <w:rFonts w:ascii="Verdana" w:hAnsi="Verdana" w:cs="Arial"/>
          <w:sz w:val="18"/>
          <w:szCs w:val="18"/>
        </w:rPr>
        <w:t>-inddækninger,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Følg</w:t>
      </w:r>
      <w:r w:rsidR="001C17A0">
        <w:rPr>
          <w:rFonts w:ascii="Verdana" w:hAnsi="Verdana" w:cs="Arial"/>
          <w:b/>
          <w:sz w:val="18"/>
          <w:szCs w:val="18"/>
        </w:rPr>
        <w:t xml:space="preserve">ende leveres, men monteres </w:t>
      </w:r>
      <w:r w:rsidRPr="00B55F25">
        <w:rPr>
          <w:rFonts w:ascii="Verdana" w:hAnsi="Verdana" w:cs="Arial"/>
          <w:b/>
          <w:sz w:val="18"/>
          <w:szCs w:val="18"/>
        </w:rPr>
        <w:t xml:space="preserve">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E47CB7" w:rsidRDefault="00E627FB" w:rsidP="00E47CB7">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E47CB7">
        <w:rPr>
          <w:rFonts w:ascii="Verdana" w:hAnsi="Verdana" w:cs="Arial"/>
          <w:b/>
          <w:sz w:val="18"/>
          <w:szCs w:val="18"/>
        </w:rPr>
        <w:br/>
      </w:r>
      <w:r w:rsidR="00E47CB7">
        <w:rPr>
          <w:rFonts w:ascii="Verdana" w:hAnsi="Verdana" w:cs="Arial"/>
          <w:sz w:val="18"/>
          <w:szCs w:val="18"/>
        </w:rPr>
        <w:t>Der henvises til tegningsliste.</w:t>
      </w:r>
    </w:p>
    <w:p w:rsidR="00B55F25" w:rsidRPr="00B55F25" w:rsidRDefault="00B55F25"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33762D" w:rsidRPr="0033762D">
        <w:rPr>
          <w:rFonts w:ascii="Verdana" w:hAnsi="Verdana" w:cs="Arial"/>
          <w:sz w:val="18"/>
          <w:szCs w:val="18"/>
          <w:highlight w:val="yellow"/>
        </w:rPr>
        <w:t>&lt;</w:t>
      </w:r>
      <w:r w:rsidRPr="0033762D">
        <w:rPr>
          <w:rFonts w:ascii="Verdana" w:hAnsi="Verdana" w:cs="Arial"/>
          <w:sz w:val="18"/>
          <w:szCs w:val="18"/>
          <w:highlight w:val="yellow"/>
        </w:rPr>
        <w:t>XXX</w:t>
      </w:r>
      <w:r w:rsidR="0033762D" w:rsidRPr="0033762D">
        <w:rPr>
          <w:rFonts w:ascii="Verdana" w:hAnsi="Verdana" w:cs="Arial"/>
          <w:sz w:val="18"/>
          <w:szCs w:val="18"/>
          <w:highlight w:val="yellow"/>
        </w:rPr>
        <w:t>&gt;</w:t>
      </w:r>
      <w:r w:rsidR="002276E9">
        <w:rPr>
          <w:rFonts w:ascii="Verdana" w:hAnsi="Verdana" w:cs="Arial"/>
          <w:sz w:val="18"/>
          <w:szCs w:val="18"/>
        </w:rPr>
        <w:t xml:space="preserve"> og i henhold til </w:t>
      </w:r>
      <w:r w:rsidR="00C103E8">
        <w:rPr>
          <w:rFonts w:ascii="Verdana" w:hAnsi="Verdana" w:cs="Arial"/>
          <w:sz w:val="18"/>
          <w:szCs w:val="18"/>
        </w:rPr>
        <w:t>leverandørens</w:t>
      </w:r>
      <w:r w:rsidRPr="00B55F25">
        <w:rPr>
          <w:rFonts w:ascii="Verdana" w:hAnsi="Verdana" w:cs="Arial"/>
          <w:sz w:val="18"/>
          <w:szCs w:val="18"/>
        </w:rPr>
        <w:t xml:space="preserve"> 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4.8</w:t>
      </w:r>
      <w:r>
        <w:rPr>
          <w:rFonts w:ascii="Verdana" w:hAnsi="Verdana" w:cs="Arial"/>
          <w:b/>
          <w:sz w:val="18"/>
          <w:szCs w:val="18"/>
        </w:rPr>
        <w:tab/>
        <w:t>Undersøgelser</w:t>
      </w:r>
    </w:p>
    <w:p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lastRenderedPageBreak/>
        <w:t>4.9</w:t>
      </w:r>
      <w:r>
        <w:rPr>
          <w:rFonts w:ascii="Verdana" w:hAnsi="Verdana" w:cs="Arial"/>
          <w:b/>
          <w:sz w:val="18"/>
          <w:szCs w:val="18"/>
        </w:rPr>
        <w:tab/>
        <w:t>Materialer og produkter</w:t>
      </w:r>
    </w:p>
    <w:p w:rsidR="002276E9" w:rsidRPr="007D149A" w:rsidRDefault="002276E9" w:rsidP="002276E9">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rsidR="002276E9" w:rsidRDefault="002276E9" w:rsidP="002276E9">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2276E9" w:rsidRPr="00782F3D" w:rsidRDefault="002276E9"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65133D" w:rsidRPr="00311728" w:rsidRDefault="00782F3D" w:rsidP="00210D0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65133D" w:rsidRPr="00311728">
        <w:rPr>
          <w:rFonts w:ascii="Verdana" w:hAnsi="Verdana" w:cs="Arial"/>
          <w:sz w:val="18"/>
          <w:szCs w:val="18"/>
        </w:rPr>
        <w:t>Type:</w:t>
      </w:r>
      <w:r w:rsidR="0065133D" w:rsidRPr="00311728">
        <w:rPr>
          <w:rFonts w:ascii="Verdana" w:hAnsi="Verdana" w:cs="Arial"/>
          <w:sz w:val="18"/>
          <w:szCs w:val="18"/>
        </w:rPr>
        <w:tab/>
        <w:t>SBS-bitumen</w:t>
      </w:r>
    </w:p>
    <w:p w:rsidR="002F0CA2" w:rsidRDefault="00311728" w:rsidP="00210D0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w:t>
      </w:r>
      <w:r w:rsidR="00D16504">
        <w:rPr>
          <w:rFonts w:ascii="Verdana" w:hAnsi="Verdana" w:cs="Arial"/>
          <w:b/>
          <w:sz w:val="18"/>
          <w:szCs w:val="18"/>
        </w:rPr>
        <w:t>pap</w:t>
      </w:r>
      <w:proofErr w:type="spellEnd"/>
      <w:r w:rsidR="0065133D">
        <w:rPr>
          <w:rFonts w:ascii="Verdana" w:hAnsi="Verdana" w:cs="Arial"/>
          <w:b/>
          <w:sz w:val="18"/>
          <w:szCs w:val="18"/>
        </w:rPr>
        <w:t>:</w:t>
      </w:r>
      <w:r w:rsidR="0065133D">
        <w:rPr>
          <w:rFonts w:ascii="Verdana" w:hAnsi="Verdana" w:cs="Arial"/>
          <w:b/>
          <w:sz w:val="18"/>
          <w:szCs w:val="18"/>
        </w:rPr>
        <w:tab/>
      </w:r>
      <w:r w:rsidR="002F0CA2">
        <w:rPr>
          <w:rFonts w:ascii="Verdana" w:hAnsi="Verdana" w:cs="Arial"/>
          <w:sz w:val="18"/>
          <w:szCs w:val="18"/>
        </w:rPr>
        <w:t>PF</w:t>
      </w:r>
      <w:r w:rsidR="0065133D" w:rsidRPr="0065133D">
        <w:rPr>
          <w:rFonts w:ascii="Verdana" w:hAnsi="Verdana" w:cs="Arial"/>
          <w:sz w:val="18"/>
          <w:szCs w:val="18"/>
        </w:rPr>
        <w:t xml:space="preserve"> </w:t>
      </w:r>
      <w:r>
        <w:rPr>
          <w:rFonts w:ascii="Verdana" w:hAnsi="Verdana" w:cs="Arial"/>
          <w:sz w:val="18"/>
          <w:szCs w:val="18"/>
        </w:rPr>
        <w:t>50</w:t>
      </w:r>
      <w:r w:rsidR="0065133D" w:rsidRPr="0065133D">
        <w:rPr>
          <w:rFonts w:ascii="Verdana" w:hAnsi="Verdana" w:cs="Arial"/>
          <w:sz w:val="18"/>
          <w:szCs w:val="18"/>
        </w:rPr>
        <w:t>00 SBS</w:t>
      </w:r>
      <w:r w:rsidR="00B71648">
        <w:rPr>
          <w:rFonts w:ascii="Verdana" w:hAnsi="Verdana" w:cs="Arial"/>
          <w:sz w:val="18"/>
          <w:szCs w:val="18"/>
        </w:rPr>
        <w:t xml:space="preserve"> </w:t>
      </w:r>
    </w:p>
    <w:p w:rsidR="00B71648" w:rsidRDefault="002F0CA2"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B71648">
        <w:rPr>
          <w:rFonts w:ascii="Verdana" w:hAnsi="Verdana" w:cs="Arial"/>
          <w:sz w:val="18"/>
          <w:szCs w:val="18"/>
        </w:rPr>
        <w:t>Farve på skiferbestrøning:</w:t>
      </w:r>
      <w:r w:rsidR="00B71648">
        <w:rPr>
          <w:rFonts w:ascii="Verdana" w:hAnsi="Verdana" w:cs="Arial"/>
          <w:sz w:val="18"/>
          <w:szCs w:val="18"/>
        </w:rPr>
        <w:tab/>
      </w:r>
      <w:r w:rsidR="00B71648">
        <w:rPr>
          <w:rFonts w:ascii="Verdana" w:hAnsi="Verdana" w:cs="Arial"/>
          <w:sz w:val="18"/>
          <w:szCs w:val="18"/>
          <w:highlight w:val="yellow"/>
        </w:rPr>
        <w:t>&lt;Sort naturskifer, kulsort, lys grå, teglrød, skovgrøn, hvid&gt;</w:t>
      </w:r>
      <w:r w:rsidR="00B71648">
        <w:rPr>
          <w:rFonts w:ascii="Verdana" w:hAnsi="Verdana" w:cs="Arial"/>
          <w:sz w:val="18"/>
          <w:szCs w:val="18"/>
        </w:rPr>
        <w:tab/>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B71648" w:rsidRDefault="00B71648"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B71648" w:rsidRDefault="00B71648"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rsidR="00B71648" w:rsidRDefault="00B71648"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rsidR="00B71648" w:rsidRDefault="00B71648"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sidRPr="00B71648">
        <w:rPr>
          <w:rFonts w:ascii="Verdana" w:hAnsi="Verdana" w:cs="Arial"/>
          <w:sz w:val="18"/>
          <w:szCs w:val="18"/>
        </w:rPr>
        <w:t xml:space="preserve">PF/GF 3500 SBS </w:t>
      </w:r>
    </w:p>
    <w:p w:rsidR="00B71648" w:rsidRDefault="00B71648"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3,</w:t>
      </w:r>
      <w:r w:rsidR="000B0CE2">
        <w:rPr>
          <w:rFonts w:ascii="Verdana" w:hAnsi="Verdana" w:cs="Arial"/>
          <w:sz w:val="18"/>
          <w:szCs w:val="18"/>
        </w:rPr>
        <w:t>3</w:t>
      </w:r>
      <w:r>
        <w:rPr>
          <w:rFonts w:ascii="Verdana" w:hAnsi="Verdana" w:cs="Arial"/>
          <w:sz w:val="18"/>
          <w:szCs w:val="18"/>
        </w:rPr>
        <w:t xml:space="preserve"> kg/m</w:t>
      </w:r>
      <w:r>
        <w:rPr>
          <w:rFonts w:ascii="Verdana" w:hAnsi="Verdana" w:cs="Arial"/>
          <w:sz w:val="18"/>
          <w:szCs w:val="18"/>
          <w:vertAlign w:val="superscript"/>
        </w:rPr>
        <w:t>2</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bookmarkStart w:id="0" w:name="_GoBack"/>
      <w:bookmarkEnd w:id="0"/>
      <w:r>
        <w:rPr>
          <w:rFonts w:ascii="Verdana" w:hAnsi="Verdana" w:cs="Arial"/>
          <w:sz w:val="18"/>
          <w:szCs w:val="18"/>
        </w:rPr>
        <w:t>°</w:t>
      </w:r>
    </w:p>
    <w:p w:rsidR="00311728" w:rsidRDefault="0065133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7D149A">
        <w:rPr>
          <w:rFonts w:ascii="Verdana" w:hAnsi="Verdana" w:cs="Arial"/>
          <w:sz w:val="18"/>
          <w:szCs w:val="18"/>
        </w:rPr>
        <w:tab/>
      </w:r>
      <w:r w:rsidRPr="007D149A">
        <w:rPr>
          <w:rFonts w:ascii="Verdana" w:hAnsi="Verdana" w:cs="Arial"/>
          <w:sz w:val="18"/>
          <w:szCs w:val="18"/>
        </w:rPr>
        <w:tab/>
      </w:r>
    </w:p>
    <w:p w:rsidR="002064E4" w:rsidRDefault="00311728" w:rsidP="002064E4">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2064E4">
        <w:rPr>
          <w:rFonts w:ascii="Verdana" w:hAnsi="Verdana" w:cs="Arial"/>
          <w:b/>
          <w:sz w:val="18"/>
          <w:szCs w:val="18"/>
        </w:rPr>
        <w:t>Levetid</w:t>
      </w:r>
      <w:r w:rsidR="002064E4">
        <w:rPr>
          <w:rFonts w:ascii="Verdana" w:hAnsi="Verdana" w:cs="Arial"/>
          <w:sz w:val="18"/>
          <w:szCs w:val="18"/>
        </w:rPr>
        <w:br/>
        <w:t>Dokumenteret levetid på min. 50 år i form af gældende Teknisk Godkendelse til Anvendelse Nr. TGA.2018/004 for 2-lags tagdækning.</w:t>
      </w:r>
    </w:p>
    <w:p w:rsidR="002064E4" w:rsidRDefault="002064E4"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711F36" w:rsidRPr="00D6147D" w:rsidRDefault="002064E4"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C103E8">
        <w:rPr>
          <w:rFonts w:ascii="Verdana" w:hAnsi="Verdana" w:cs="Arial"/>
          <w:sz w:val="18"/>
          <w:szCs w:val="18"/>
        </w:rPr>
        <w:t xml:space="preserve">leverandørens </w:t>
      </w:r>
      <w:r w:rsidRPr="00D6147D">
        <w:rPr>
          <w:rFonts w:ascii="Verdana" w:hAnsi="Verdana" w:cs="Arial"/>
          <w:sz w:val="18"/>
          <w:szCs w:val="18"/>
        </w:rPr>
        <w:t>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lastRenderedPageBreak/>
        <w:tab/>
      </w:r>
    </w:p>
    <w:p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C103E8">
        <w:rPr>
          <w:rFonts w:ascii="Verdana" w:hAnsi="Verdana" w:cs="Arial"/>
          <w:sz w:val="18"/>
          <w:szCs w:val="18"/>
        </w:rPr>
        <w:t>leverandørens</w:t>
      </w:r>
      <w:r w:rsidR="00D6147D" w:rsidRPr="00D6147D">
        <w:rPr>
          <w:rFonts w:ascii="Verdana" w:hAnsi="Verdana" w:cs="Arial"/>
          <w:sz w:val="18"/>
          <w:szCs w:val="18"/>
        </w:rPr>
        <w:t xml:space="preserve"> underlagskrav.</w:t>
      </w:r>
    </w:p>
    <w:p w:rsidR="00C103E8"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p>
    <w:p w:rsidR="006635B3" w:rsidRDefault="00C103E8"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rsidR="00D6147D"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Fastgørelse, underpap:</w:t>
      </w:r>
      <w:r w:rsidR="005C52FF">
        <w:rPr>
          <w:rFonts w:ascii="Verdana" w:hAnsi="Verdana" w:cs="Arial"/>
          <w:sz w:val="18"/>
          <w:szCs w:val="18"/>
        </w:rPr>
        <w:tab/>
      </w:r>
      <w:r w:rsidRPr="00711F36">
        <w:rPr>
          <w:rFonts w:ascii="Verdana" w:hAnsi="Verdana" w:cs="Arial"/>
          <w:sz w:val="18"/>
          <w:szCs w:val="18"/>
        </w:rPr>
        <w:t>Fuldsvejses</w:t>
      </w:r>
      <w:r w:rsidR="00D6147D">
        <w:rPr>
          <w:rFonts w:ascii="Verdana" w:hAnsi="Verdana" w:cs="Arial"/>
          <w:sz w:val="18"/>
          <w:szCs w:val="18"/>
        </w:rPr>
        <w:t xml:space="preserve"> eller mekanisk fastgørelse afhængig af underlaget.</w:t>
      </w:r>
    </w:p>
    <w:p w:rsidR="00711F36" w:rsidRPr="00711F36" w:rsidRDefault="00711F36" w:rsidP="0036580E">
      <w:pPr>
        <w:tabs>
          <w:tab w:val="left" w:pos="1134"/>
          <w:tab w:val="left" w:pos="3969"/>
          <w:tab w:val="left" w:pos="4111"/>
          <w:tab w:val="right" w:pos="9923"/>
        </w:tabs>
        <w:spacing w:line="276" w:lineRule="auto"/>
        <w:ind w:left="3912" w:hanging="3912"/>
        <w:jc w:val="both"/>
        <w:rPr>
          <w:rFonts w:ascii="Verdana" w:hAnsi="Verdana" w:cs="Arial"/>
          <w:sz w:val="18"/>
          <w:szCs w:val="18"/>
        </w:rPr>
      </w:pPr>
      <w:r>
        <w:rPr>
          <w:rFonts w:ascii="Verdana" w:hAnsi="Verdana" w:cs="Arial"/>
          <w:sz w:val="18"/>
          <w:szCs w:val="18"/>
        </w:rPr>
        <w:tab/>
      </w:r>
      <w:r w:rsidR="005C52FF">
        <w:rPr>
          <w:rFonts w:ascii="Verdana" w:hAnsi="Verdana" w:cs="Arial"/>
          <w:sz w:val="18"/>
          <w:szCs w:val="18"/>
        </w:rPr>
        <w:t xml:space="preserve">Fastgørelse, </w:t>
      </w:r>
      <w:proofErr w:type="spellStart"/>
      <w:r w:rsidR="005C52FF">
        <w:rPr>
          <w:rFonts w:ascii="Verdana" w:hAnsi="Verdana" w:cs="Arial"/>
          <w:sz w:val="18"/>
          <w:szCs w:val="18"/>
        </w:rPr>
        <w:t>o</w:t>
      </w:r>
      <w:r w:rsidR="00A43B41">
        <w:rPr>
          <w:rFonts w:ascii="Verdana" w:hAnsi="Verdana" w:cs="Arial"/>
          <w:sz w:val="18"/>
          <w:szCs w:val="18"/>
        </w:rPr>
        <w:t>verpap</w:t>
      </w:r>
      <w:proofErr w:type="spellEnd"/>
      <w:r w:rsidR="00A43B41">
        <w:rPr>
          <w:rFonts w:ascii="Verdana" w:hAnsi="Verdana" w:cs="Arial"/>
          <w:sz w:val="18"/>
          <w:szCs w:val="18"/>
        </w:rPr>
        <w:t>:</w:t>
      </w:r>
      <w:r w:rsidR="00A43B41">
        <w:rPr>
          <w:rFonts w:ascii="Verdana" w:hAnsi="Verdana" w:cs="Arial"/>
          <w:sz w:val="18"/>
          <w:szCs w:val="18"/>
        </w:rPr>
        <w:tab/>
      </w:r>
      <w:r w:rsidR="00D52A07">
        <w:rPr>
          <w:rFonts w:ascii="Verdana" w:hAnsi="Verdana" w:cs="Arial"/>
          <w:sz w:val="18"/>
          <w:szCs w:val="18"/>
        </w:rPr>
        <w:t>Fuldsvejses til underpap.</w:t>
      </w:r>
      <w:r w:rsidR="00A43B41">
        <w:rPr>
          <w:rFonts w:ascii="Verdana" w:hAnsi="Verdana" w:cs="Arial"/>
          <w:sz w:val="18"/>
          <w:szCs w:val="18"/>
        </w:rPr>
        <w:t xml:space="preserve"> </w:t>
      </w:r>
      <w:r w:rsidR="005C52FF">
        <w:rPr>
          <w:rFonts w:ascii="Verdana" w:hAnsi="Verdana" w:cs="Arial"/>
          <w:sz w:val="18"/>
          <w:szCs w:val="18"/>
        </w:rPr>
        <w:tab/>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C103E8">
        <w:rPr>
          <w:rFonts w:ascii="Verdana" w:hAnsi="Verdana" w:cs="Arial"/>
          <w:sz w:val="18"/>
          <w:szCs w:val="18"/>
        </w:rPr>
        <w:t>leverandørens</w:t>
      </w:r>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36580E">
        <w:rPr>
          <w:rFonts w:ascii="Verdana" w:hAnsi="Verdana" w:cs="Arial"/>
          <w:sz w:val="18"/>
          <w:szCs w:val="18"/>
        </w:rPr>
        <w:t>Udkast fra v</w:t>
      </w:r>
      <w:r>
        <w:rPr>
          <w:rFonts w:ascii="Verdana" w:hAnsi="Verdana" w:cs="Arial"/>
          <w:sz w:val="18"/>
          <w:szCs w:val="18"/>
        </w:rPr>
        <w:t>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C103E8">
        <w:rPr>
          <w:rFonts w:ascii="Verdana" w:hAnsi="Verdana" w:cs="Arial"/>
          <w:sz w:val="18"/>
          <w:szCs w:val="18"/>
        </w:rPr>
        <w:t>leverandørens</w:t>
      </w:r>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 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r w:rsidR="00C103E8">
        <w:rPr>
          <w:rFonts w:ascii="Verdana" w:hAnsi="Verdana" w:cs="Arial"/>
          <w:sz w:val="18"/>
          <w:szCs w:val="18"/>
        </w:rPr>
        <w:t>leverandørens</w:t>
      </w:r>
      <w:r w:rsidRPr="00AC6F5B">
        <w:rPr>
          <w:rFonts w:ascii="Verdana" w:hAnsi="Verdana" w:cs="Arial"/>
          <w:sz w:val="18"/>
          <w:szCs w:val="18"/>
        </w:rPr>
        <w:t xml:space="preserve"> anvisning.</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C22C0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075E2E" w:rsidRPr="000F6009" w:rsidRDefault="00AC6F5B" w:rsidP="00B55F25">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lastRenderedPageBreak/>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C103E8">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C103E8">
      <w:rPr>
        <w:rFonts w:ascii="Arial" w:hAnsi="Arial" w:cs="Arial"/>
        <w:noProof/>
        <w:sz w:val="20"/>
        <w:szCs w:val="20"/>
      </w:rPr>
      <w:t>3</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5C18"/>
    <w:rsid w:val="00066778"/>
    <w:rsid w:val="000709A7"/>
    <w:rsid w:val="00075E2E"/>
    <w:rsid w:val="000B0CE2"/>
    <w:rsid w:val="000C4BB6"/>
    <w:rsid w:val="000E7BBE"/>
    <w:rsid w:val="000F6009"/>
    <w:rsid w:val="00107FDB"/>
    <w:rsid w:val="00124019"/>
    <w:rsid w:val="00135581"/>
    <w:rsid w:val="001632AC"/>
    <w:rsid w:val="001C17A0"/>
    <w:rsid w:val="002064E4"/>
    <w:rsid w:val="00210D00"/>
    <w:rsid w:val="002276E9"/>
    <w:rsid w:val="00294FCE"/>
    <w:rsid w:val="002A22E9"/>
    <w:rsid w:val="002F0CA2"/>
    <w:rsid w:val="00301794"/>
    <w:rsid w:val="00311728"/>
    <w:rsid w:val="0033762D"/>
    <w:rsid w:val="00347BA5"/>
    <w:rsid w:val="003529F0"/>
    <w:rsid w:val="003572B6"/>
    <w:rsid w:val="0036580E"/>
    <w:rsid w:val="004156AA"/>
    <w:rsid w:val="00440A8F"/>
    <w:rsid w:val="004F0124"/>
    <w:rsid w:val="004F3D71"/>
    <w:rsid w:val="00500025"/>
    <w:rsid w:val="00523CBD"/>
    <w:rsid w:val="005A178C"/>
    <w:rsid w:val="005C52FF"/>
    <w:rsid w:val="0065133D"/>
    <w:rsid w:val="00656510"/>
    <w:rsid w:val="006635B3"/>
    <w:rsid w:val="006C65B5"/>
    <w:rsid w:val="00711F36"/>
    <w:rsid w:val="0073274D"/>
    <w:rsid w:val="007432DE"/>
    <w:rsid w:val="00745954"/>
    <w:rsid w:val="00782F3D"/>
    <w:rsid w:val="007868B1"/>
    <w:rsid w:val="007D0551"/>
    <w:rsid w:val="007D149A"/>
    <w:rsid w:val="007F57E4"/>
    <w:rsid w:val="00803849"/>
    <w:rsid w:val="00805367"/>
    <w:rsid w:val="00855CE3"/>
    <w:rsid w:val="008949FE"/>
    <w:rsid w:val="008E550A"/>
    <w:rsid w:val="00A43B41"/>
    <w:rsid w:val="00A87158"/>
    <w:rsid w:val="00A95C56"/>
    <w:rsid w:val="00AC6F5B"/>
    <w:rsid w:val="00AE744C"/>
    <w:rsid w:val="00B20AFF"/>
    <w:rsid w:val="00B55F25"/>
    <w:rsid w:val="00B71648"/>
    <w:rsid w:val="00BD12ED"/>
    <w:rsid w:val="00C103E8"/>
    <w:rsid w:val="00C22C00"/>
    <w:rsid w:val="00C35576"/>
    <w:rsid w:val="00C750F8"/>
    <w:rsid w:val="00CD12AF"/>
    <w:rsid w:val="00D05CC1"/>
    <w:rsid w:val="00D16504"/>
    <w:rsid w:val="00D52A07"/>
    <w:rsid w:val="00D6147D"/>
    <w:rsid w:val="00D618CF"/>
    <w:rsid w:val="00D67A87"/>
    <w:rsid w:val="00D96FAF"/>
    <w:rsid w:val="00DB23F7"/>
    <w:rsid w:val="00DC1DB6"/>
    <w:rsid w:val="00DC3B24"/>
    <w:rsid w:val="00DC6247"/>
    <w:rsid w:val="00E47CB7"/>
    <w:rsid w:val="00E627FB"/>
    <w:rsid w:val="00ED1C8E"/>
    <w:rsid w:val="00F04FCF"/>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12F72C7"/>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27557">
      <w:bodyDiv w:val="1"/>
      <w:marLeft w:val="0"/>
      <w:marRight w:val="0"/>
      <w:marTop w:val="0"/>
      <w:marBottom w:val="0"/>
      <w:divBdr>
        <w:top w:val="none" w:sz="0" w:space="0" w:color="auto"/>
        <w:left w:val="none" w:sz="0" w:space="0" w:color="auto"/>
        <w:bottom w:val="none" w:sz="0" w:space="0" w:color="auto"/>
        <w:right w:val="none" w:sz="0" w:space="0" w:color="auto"/>
      </w:divBdr>
    </w:div>
    <w:div w:id="17220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FB83-C484-492C-A906-C3D876E4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4075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2016-08-23T13:26:00Z</cp:lastPrinted>
  <dcterms:created xsi:type="dcterms:W3CDTF">2020-02-04T10:54:00Z</dcterms:created>
  <dcterms:modified xsi:type="dcterms:W3CDTF">2020-02-04T10:54:00Z</dcterms:modified>
</cp:coreProperties>
</file>